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estern"/>
        <w:spacing w:before="280" w:after="198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</w:t>
      </w:r>
      <w:r>
        <w:rPr/>
        <mc:AlternateContent>
          <mc:Choice Requires="wps">
            <w:drawing>
              <wp:inline distT="0" distB="0" distL="0" distR="0">
                <wp:extent cx="5163185" cy="2537460"/>
                <wp:effectExtent l="19050" t="0" r="0" b="0"/>
                <wp:docPr id="1" name="obrázek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163120" cy="2537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softEdge rad="112320"/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ázek 1" stroked="f" o:allowincell="f" style="position:absolute;margin-left:0pt;margin-top:-199.85pt;width:406.5pt;height:199.75pt;mso-wrap-style:none;v-text-anchor:middle;mso-position-vertical:top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western"/>
        <w:spacing w:before="280" w:after="198"/>
        <w:rPr>
          <w:rFonts w:ascii="Bookman Old Style" w:hAnsi="Bookman Old Style"/>
          <w:b/>
          <w:bCs/>
          <w:sz w:val="52"/>
          <w:szCs w:val="52"/>
        </w:rPr>
      </w:pPr>
      <w:r>
        <w:rPr>
          <w:rFonts w:ascii="Bookman Old Style" w:hAnsi="Bookman Old Style"/>
          <w:b/>
          <w:bCs/>
          <w:sz w:val="72"/>
          <w:szCs w:val="72"/>
        </w:rPr>
        <w:t xml:space="preserve">             </w:t>
      </w:r>
      <w:r>
        <w:rPr>
          <w:rFonts w:ascii="Bookman Old Style" w:hAnsi="Bookman Old Style"/>
          <w:b/>
          <w:bCs/>
          <w:sz w:val="52"/>
          <w:szCs w:val="52"/>
        </w:rPr>
        <w:t>L</w:t>
      </w:r>
      <w:r>
        <w:rPr>
          <w:rFonts w:ascii="Bookman Old Style" w:hAnsi="Bookman Old Style"/>
          <w:b/>
          <w:bCs/>
          <w:i/>
          <w:sz w:val="52"/>
          <w:szCs w:val="52"/>
        </w:rPr>
        <w:t>Í</w:t>
      </w:r>
      <w:r>
        <w:rPr>
          <w:rFonts w:ascii="Bookman Old Style" w:hAnsi="Bookman Old Style"/>
          <w:b/>
          <w:bCs/>
          <w:sz w:val="52"/>
          <w:szCs w:val="52"/>
        </w:rPr>
        <w:t>N</w:t>
      </w:r>
      <w:r>
        <w:rPr>
          <w:rFonts w:ascii="Bookman Old Style" w:hAnsi="Bookman Old Style"/>
          <w:b/>
          <w:bCs/>
          <w:i/>
          <w:sz w:val="52"/>
          <w:szCs w:val="52"/>
        </w:rPr>
        <w:t>É</w:t>
      </w:r>
      <w:r>
        <w:rPr>
          <w:rFonts w:ascii="Bookman Old Style" w:hAnsi="Bookman Old Style"/>
          <w:b/>
          <w:bCs/>
          <w:sz w:val="52"/>
          <w:szCs w:val="52"/>
        </w:rPr>
        <w:t xml:space="preserve">  P</w:t>
      </w:r>
      <w:r>
        <w:rPr>
          <w:rFonts w:ascii="Bookman Old Style" w:hAnsi="Bookman Old Style"/>
          <w:b/>
          <w:bCs/>
          <w:i/>
          <w:sz w:val="52"/>
          <w:szCs w:val="52"/>
        </w:rPr>
        <w:t>E</w:t>
      </w:r>
      <w:r>
        <w:rPr>
          <w:rFonts w:ascii="Bookman Old Style" w:hAnsi="Bookman Old Style"/>
          <w:b/>
          <w:bCs/>
          <w:sz w:val="52"/>
          <w:szCs w:val="52"/>
        </w:rPr>
        <w:t>K</w:t>
      </w:r>
      <w:r>
        <w:rPr>
          <w:rFonts w:ascii="Bookman Old Style" w:hAnsi="Bookman Old Style"/>
          <w:b/>
          <w:bCs/>
          <w:i/>
          <w:sz w:val="52"/>
          <w:szCs w:val="52"/>
        </w:rPr>
        <w:t>L</w:t>
      </w:r>
      <w:r>
        <w:rPr>
          <w:rFonts w:ascii="Bookman Old Style" w:hAnsi="Bookman Old Style"/>
          <w:b/>
          <w:bCs/>
          <w:sz w:val="52"/>
          <w:szCs w:val="52"/>
        </w:rPr>
        <w:t xml:space="preserve">O </w:t>
      </w:r>
    </w:p>
    <w:p>
      <w:pPr>
        <w:pStyle w:val="western"/>
        <w:spacing w:before="280" w:after="198"/>
        <w:rPr>
          <w:rFonts w:ascii="Bookman Old Style" w:hAnsi="Bookman Old Style"/>
          <w:b/>
          <w:bCs/>
          <w:sz w:val="52"/>
          <w:szCs w:val="52"/>
        </w:rPr>
      </w:pPr>
      <w:r>
        <w:rPr>
          <w:rFonts w:ascii="Bookman Old Style" w:hAnsi="Bookman Old Style"/>
          <w:b/>
          <w:bCs/>
          <w:sz w:val="52"/>
          <w:szCs w:val="52"/>
        </w:rPr>
        <w:t xml:space="preserve">         </w:t>
      </w:r>
      <w:r>
        <w:rPr>
          <w:rFonts w:ascii="Bookman Old Style" w:hAnsi="Bookman Old Style"/>
          <w:b/>
          <w:bCs/>
          <w:sz w:val="52"/>
          <w:szCs w:val="52"/>
        </w:rPr>
        <w:t>V</w:t>
      </w:r>
      <w:r>
        <w:rPr>
          <w:rFonts w:ascii="Bookman Old Style" w:hAnsi="Bookman Old Style"/>
          <w:b/>
          <w:bCs/>
          <w:i/>
          <w:sz w:val="52"/>
          <w:szCs w:val="52"/>
        </w:rPr>
        <w:t>Á</w:t>
      </w:r>
      <w:r>
        <w:rPr>
          <w:rFonts w:ascii="Bookman Old Style" w:hAnsi="Bookman Old Style"/>
          <w:b/>
          <w:bCs/>
          <w:sz w:val="52"/>
          <w:szCs w:val="52"/>
        </w:rPr>
        <w:t>S Z</w:t>
      </w:r>
      <w:r>
        <w:rPr>
          <w:rFonts w:ascii="Bookman Old Style" w:hAnsi="Bookman Old Style"/>
          <w:b/>
          <w:bCs/>
          <w:i/>
          <w:sz w:val="52"/>
          <w:szCs w:val="52"/>
        </w:rPr>
        <w:t>V</w:t>
      </w:r>
      <w:r>
        <w:rPr>
          <w:rFonts w:ascii="Bookman Old Style" w:hAnsi="Bookman Old Style"/>
          <w:b/>
          <w:bCs/>
          <w:sz w:val="52"/>
          <w:szCs w:val="52"/>
        </w:rPr>
        <w:t>E N</w:t>
      </w:r>
      <w:r>
        <w:rPr>
          <w:rFonts w:ascii="Bookman Old Style" w:hAnsi="Bookman Old Style"/>
          <w:b/>
          <w:bCs/>
          <w:i/>
          <w:sz w:val="52"/>
          <w:szCs w:val="52"/>
        </w:rPr>
        <w:t>A</w:t>
      </w:r>
      <w:r>
        <w:rPr>
          <w:rFonts w:ascii="Bookman Old Style" w:hAnsi="Bookman Old Style"/>
          <w:b/>
          <w:bCs/>
          <w:sz w:val="52"/>
          <w:szCs w:val="52"/>
        </w:rPr>
        <w:t xml:space="preserve"> K</w:t>
      </w:r>
      <w:r>
        <w:rPr>
          <w:rFonts w:ascii="Bookman Old Style" w:hAnsi="Bookman Old Style"/>
          <w:b/>
          <w:bCs/>
          <w:i/>
          <w:sz w:val="52"/>
          <w:szCs w:val="52"/>
        </w:rPr>
        <w:t>O</w:t>
      </w:r>
      <w:r>
        <w:rPr>
          <w:rFonts w:ascii="Bookman Old Style" w:hAnsi="Bookman Old Style"/>
          <w:b/>
          <w:bCs/>
          <w:sz w:val="52"/>
          <w:szCs w:val="52"/>
        </w:rPr>
        <w:t>N</w:t>
      </w:r>
      <w:r>
        <w:rPr>
          <w:rFonts w:ascii="Bookman Old Style" w:hAnsi="Bookman Old Style"/>
          <w:b/>
          <w:bCs/>
          <w:i/>
          <w:sz w:val="52"/>
          <w:szCs w:val="52"/>
        </w:rPr>
        <w:t>T</w:t>
      </w:r>
      <w:r>
        <w:rPr>
          <w:rFonts w:ascii="Bookman Old Style" w:hAnsi="Bookman Old Style"/>
          <w:b/>
          <w:bCs/>
          <w:sz w:val="52"/>
          <w:szCs w:val="52"/>
        </w:rPr>
        <w:t>R</w:t>
      </w:r>
      <w:r>
        <w:rPr>
          <w:rFonts w:ascii="Bookman Old Style" w:hAnsi="Bookman Old Style"/>
          <w:b/>
          <w:bCs/>
          <w:i/>
          <w:sz w:val="52"/>
          <w:szCs w:val="52"/>
        </w:rPr>
        <w:t>O</w:t>
      </w:r>
      <w:r>
        <w:rPr>
          <w:rFonts w:ascii="Bookman Old Style" w:hAnsi="Bookman Old Style"/>
          <w:b/>
          <w:bCs/>
          <w:sz w:val="52"/>
          <w:szCs w:val="52"/>
        </w:rPr>
        <w:t>L</w:t>
      </w:r>
      <w:r>
        <w:rPr>
          <w:rFonts w:ascii="Bookman Old Style" w:hAnsi="Bookman Old Style"/>
          <w:b/>
          <w:bCs/>
          <w:i/>
          <w:sz w:val="52"/>
          <w:szCs w:val="52"/>
        </w:rPr>
        <w:t xml:space="preserve">U </w:t>
      </w:r>
    </w:p>
    <w:p>
      <w:pPr>
        <w:pStyle w:val="western"/>
        <w:spacing w:before="280" w:after="198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b/>
          <w:bCs/>
          <w:sz w:val="52"/>
          <w:szCs w:val="52"/>
        </w:rPr>
        <w:t xml:space="preserve">                  </w:t>
      </w:r>
      <w:r>
        <w:rPr>
          <w:rFonts w:ascii="Bookman Old Style" w:hAnsi="Bookman Old Style"/>
          <w:b/>
          <w:bCs/>
          <w:i/>
          <w:sz w:val="52"/>
          <w:szCs w:val="52"/>
        </w:rPr>
        <w:t>Z</w:t>
      </w:r>
      <w:r>
        <w:rPr>
          <w:rFonts w:ascii="Bookman Old Style" w:hAnsi="Bookman Old Style"/>
          <w:b/>
          <w:bCs/>
          <w:sz w:val="52"/>
          <w:szCs w:val="52"/>
        </w:rPr>
        <w:t>L</w:t>
      </w:r>
      <w:r>
        <w:rPr>
          <w:rFonts w:ascii="Bookman Old Style" w:hAnsi="Bookman Old Style"/>
          <w:b/>
          <w:bCs/>
          <w:i/>
          <w:sz w:val="52"/>
          <w:szCs w:val="52"/>
        </w:rPr>
        <w:t>OBI</w:t>
      </w:r>
      <w:r>
        <w:rPr>
          <w:rFonts w:ascii="Bookman Old Style" w:hAnsi="Bookman Old Style"/>
          <w:b/>
          <w:bCs/>
          <w:sz w:val="52"/>
          <w:szCs w:val="52"/>
        </w:rPr>
        <w:t>V</w:t>
      </w:r>
      <w:r>
        <w:rPr>
          <w:rFonts w:ascii="Bookman Old Style" w:hAnsi="Bookman Old Style"/>
          <w:b/>
          <w:bCs/>
          <w:i/>
          <w:sz w:val="52"/>
          <w:szCs w:val="52"/>
        </w:rPr>
        <w:t>OS</w:t>
      </w:r>
      <w:r>
        <w:rPr>
          <w:rFonts w:ascii="Bookman Old Style" w:hAnsi="Bookman Old Style"/>
          <w:b/>
          <w:bCs/>
          <w:sz w:val="52"/>
          <w:szCs w:val="52"/>
        </w:rPr>
        <w:t>TI</w:t>
      </w:r>
    </w:p>
    <w:p>
      <w:pPr>
        <w:pStyle w:val="western"/>
        <w:spacing w:before="280" w:after="198"/>
        <w:jc w:val="center"/>
        <w:rPr/>
      </w:pPr>
      <w:r>
        <w:rPr>
          <w:sz w:val="28"/>
          <w:szCs w:val="28"/>
        </w:rPr>
        <w:t>MI  LÝNÍ  ČERTISKA BYSME TĚ CHĚLY DO SVÉHO PEKLÝŠKA NA KONTROLU</w:t>
      </w:r>
    </w:p>
    <w:p>
      <w:pPr>
        <w:pStyle w:val="western"/>
        <w:spacing w:before="280" w:after="198"/>
        <w:jc w:val="center"/>
        <w:rPr>
          <w:b/>
          <w:color w:val="FF0000"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P</w:t>
      </w:r>
      <w:r>
        <w:rPr>
          <w:b/>
          <w:sz w:val="28"/>
          <w:szCs w:val="28"/>
        </w:rPr>
        <w:t>Ř</w:t>
      </w:r>
      <w:r>
        <w:rPr>
          <w:rFonts w:ascii="Footlight MT Light" w:hAnsi="Footlight MT Light"/>
          <w:b/>
          <w:sz w:val="28"/>
          <w:szCs w:val="28"/>
        </w:rPr>
        <w:t>IJ</w:t>
      </w:r>
      <w:r>
        <w:rPr>
          <w:b/>
          <w:sz w:val="28"/>
          <w:szCs w:val="28"/>
        </w:rPr>
        <w:t>Ď</w:t>
      </w:r>
      <w:r>
        <w:rPr>
          <w:rFonts w:ascii="Footlight MT Light" w:hAnsi="Footlight MT Light"/>
          <w:b/>
          <w:sz w:val="28"/>
          <w:szCs w:val="28"/>
        </w:rPr>
        <w:t xml:space="preserve"> ZA NÁMY  </w:t>
      </w:r>
      <w:r>
        <w:rPr>
          <w:rFonts w:ascii="Footlight MT Light" w:hAnsi="Footlight MT Light"/>
          <w:b/>
          <w:color w:val="FF0000"/>
          <w:sz w:val="48"/>
          <w:szCs w:val="48"/>
          <w:lang w:val="en-US"/>
        </w:rPr>
        <w:t>7</w:t>
      </w:r>
      <w:r>
        <w:rPr>
          <w:rFonts w:ascii="Footlight MT Light" w:hAnsi="Footlight MT Light"/>
          <w:b/>
          <w:color w:val="FF0000"/>
          <w:sz w:val="48"/>
          <w:szCs w:val="48"/>
        </w:rPr>
        <w:t>.12 202</w:t>
      </w:r>
      <w:r>
        <w:rPr>
          <w:rFonts w:ascii="Footlight MT Light" w:hAnsi="Footlight MT Light"/>
          <w:b/>
          <w:color w:val="FF0000"/>
          <w:sz w:val="48"/>
          <w:szCs w:val="48"/>
          <w:lang w:val="en-US"/>
        </w:rPr>
        <w:t>4</w:t>
      </w:r>
      <w:r>
        <w:rPr>
          <w:sz w:val="28"/>
          <w:szCs w:val="28"/>
        </w:rPr>
        <w:t xml:space="preserve">  DO PEKLA    </w:t>
      </w:r>
      <w:r>
        <w:rPr>
          <w:b/>
          <w:color w:val="FF0000"/>
          <w:sz w:val="28"/>
          <w:szCs w:val="28"/>
        </w:rPr>
        <w:t>NA HASIČÁRNU</w:t>
      </w:r>
    </w:p>
    <w:p>
      <w:pPr>
        <w:pStyle w:val="western"/>
        <w:spacing w:before="280" w:after="198"/>
        <w:jc w:val="center"/>
        <w:rPr/>
      </w:pPr>
      <w:r>
        <w:rPr>
          <w:sz w:val="28"/>
          <w:szCs w:val="28"/>
        </w:rPr>
        <w:t>CHRUDIMSKÁ 2829   PODRBAT NÁM KOŽÝŠEK</w:t>
      </w:r>
    </w:p>
    <w:p>
      <w:pPr>
        <w:pStyle w:val="western"/>
        <w:spacing w:before="280" w:after="198"/>
        <w:jc w:val="center"/>
        <w:rPr>
          <w:sz w:val="28"/>
          <w:szCs w:val="28"/>
        </w:rPr>
      </w:pPr>
      <w:r>
        <w:rPr>
          <w:sz w:val="28"/>
          <w:szCs w:val="28"/>
        </w:rPr>
        <w:t>A POKUD DODÁŠ BÁSNIČKU NEBO NĚJAKOU PÍSNIČKU UDĚLÁŠ NÁM VELKOU RADOST</w:t>
      </w:r>
    </w:p>
    <w:p>
      <w:pPr>
        <w:pStyle w:val="western"/>
        <w:spacing w:before="280" w:after="198"/>
        <w:jc w:val="center"/>
        <w:rPr/>
      </w:pPr>
      <w:r>
        <w:rPr>
          <w:sz w:val="28"/>
          <w:szCs w:val="28"/>
        </w:rPr>
        <w:t>A MI ZHODNOTÍME ZDA SI TĚ NECHÁME NEBO TĚ POŠLEME DOMŮ</w:t>
      </w:r>
    </w:p>
    <w:p>
      <w:pPr>
        <w:pStyle w:val="Normal"/>
        <w:rPr/>
      </w:pPr>
      <w:r>
        <w:rPr>
          <w:lang w:eastAsia="cs-CZ"/>
        </w:rPr>
        <w:t xml:space="preserve">                                                                             </w:t>
      </w:r>
      <w:r>
        <w:rPr/>
        <w:drawing>
          <wp:inline distT="0" distB="0" distL="0" distR="0">
            <wp:extent cx="2196465" cy="1409700"/>
            <wp:effectExtent l="0" t="0" r="0" b="0"/>
            <wp:docPr id="3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Nutné se předem přihlásit a bude vám zpětně určený čas pekelné návštěvy.</w:t>
      </w:r>
    </w:p>
    <w:p>
      <w:pPr>
        <w:pStyle w:val="Normal"/>
        <w:jc w:val="center"/>
        <w:rPr>
          <w:rFonts w:ascii="Amiri" w:hAnsi="Amiri"/>
          <w:b/>
          <w:bCs/>
          <w:sz w:val="30"/>
          <w:szCs w:val="30"/>
        </w:rPr>
      </w:pPr>
      <w:hyperlink r:id="rId5">
        <w:r>
          <mc:AlternateContent>
            <mc:Choice Requires="wps"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741680</wp:posOffset>
                  </wp:positionH>
                  <wp:positionV relativeFrom="paragraph">
                    <wp:posOffset>-91440</wp:posOffset>
                  </wp:positionV>
                  <wp:extent cx="945515" cy="266700"/>
                  <wp:effectExtent l="1270" t="635" r="635" b="635"/>
                  <wp:wrapNone/>
                  <wp:docPr id="4" name="Tvar 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945360" cy="266760"/>
                          </a:xfrm>
                          <a:prstGeom prst="rightArrow">
                            <a:avLst>
                              <a:gd name="adj1" fmla="val 50000"/>
                              <a:gd name="adj2" fmla="val 88596"/>
                            </a:avLst>
                          </a:prstGeom>
                          <a:solidFill>
                            <a:srgbClr val="729fcf"/>
                          </a:solidFill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id="_x0000_t13" coordsize="21600,21600" o:spt="13" adj="10800,10800" path="m0@5l@3@5l@3,l21600,10800l@3,21600l@3@6l0@6xe">
                  <v:stroke joinstyle="miter"/>
                  <v:formulas>
                    <v:f eqn="val 21600"/>
                    <v:f eqn="val #1"/>
                    <v:f eqn="val #0"/>
                    <v:f eqn="sum width 0 @2"/>
                    <v:f eqn="prod 1 @1 2"/>
                    <v:f eqn="sum 10800 0 @4"/>
                    <v:f eqn="sum 10800 @4 0"/>
                    <v:f eqn="prod @5 @2 10800"/>
                    <v:f eqn="sum @3 @7 0"/>
                  </v:formulas>
                  <v:path gradientshapeok="t" o:connecttype="rect" textboxrect="0,@5,@8,@6"/>
                  <v:handles>
                    <v:h position="0,@5"/>
                    <v:h position="@3,0"/>
                  </v:handles>
                </v:shapetype>
                <v:shape id="shape_0" ID="Tvar 2" fillcolor="#729fcf" stroked="t" o:allowincell="f" style="position:absolute;margin-left:58.4pt;margin-top:-7.2pt;width:74.4pt;height:20.95pt;mso-wrap-style:none;v-text-anchor:middle" type="_x0000_t13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v:fill o:detectmouseclick="t" color2="#8d6030"/>
                  <v:stroke color="#3465a4" joinstyle="round" endcap="flat"/>
                  <w10:wrap type="none"/>
                </v:shape>
              </w:pict>
            </mc:Fallback>
          </mc:AlternateContent>
        </w:r>
      </w:hyperlink>
      <w:r>
        <w:rPr>
          <w:rStyle w:val="Hyperlink"/>
          <w:rFonts w:ascii="Amiri" w:hAnsi="Amiri"/>
          <w:b/>
          <w:bCs/>
          <w:sz w:val="30"/>
          <w:szCs w:val="30"/>
        </w:rPr>
        <w:t>sdhpardubicemesto@centrum.cz</w:t>
      </w:r>
    </w:p>
    <w:p>
      <w:pPr>
        <w:pStyle w:val="Normal"/>
        <w:spacing w:before="0" w:after="200"/>
        <w:jc w:val="center"/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zároveň zašlete vyplněný pekelný list</w:t>
      </w:r>
    </w:p>
    <w:sectPr>
      <w:type w:val="nextPage"/>
      <w:pgSz w:w="11906" w:h="16838"/>
      <w:pgMar w:left="720" w:right="720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  <w:font w:name="Footlight MT Light">
    <w:charset w:val="ee"/>
    <w:family w:val="roman"/>
    <w:pitch w:val="variable"/>
  </w:font>
  <w:font w:name="Comic Sans MS">
    <w:charset w:val="01"/>
    <w:family w:val="script"/>
    <w:pitch w:val="variable"/>
  </w:font>
  <w:font w:name="Amiri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66f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a33425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western" w:customStyle="1">
    <w:name w:val="western"/>
    <w:basedOn w:val="Normal"/>
    <w:qFormat/>
    <w:rsid w:val="00a33425"/>
    <w:pPr>
      <w:spacing w:beforeAutospacing="1" w:after="142"/>
    </w:pPr>
    <w:rPr>
      <w:rFonts w:ascii="Calibri" w:hAnsi="Calibri" w:eastAsia="Times New Roman" w:cs="Calibri"/>
      <w:color w:val="00000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334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2.wmf"/><Relationship Id="rId5" Type="http://schemas.openxmlformats.org/officeDocument/2006/relationships/hyperlink" Target="mailto:sdhpardubicemesto@centrum.cz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LibreOffice/24.2.5.2$Windows_X86_64 LibreOffice_project/bffef4ea93e59bebbeaf7f431bb02b1a39ee8a59</Application>
  <AppVersion>15.0000</AppVersion>
  <Pages>1</Pages>
  <Words>72</Words>
  <Characters>379</Characters>
  <CharactersWithSpaces>577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2024-10-10T18:21:00Z</dcterms:created>
  <dc:creator>uzivatel</dc:creator>
  <dc:description/>
  <dc:language>cs-CZ</dc:language>
  <cp:lastModifiedBy/>
  <dcterms:modified xsi:type="dcterms:W3CDTF">2024-11-22T16:38:56Z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